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8" w:rsidRDefault="0048472D">
      <w:r>
        <w:t>Programme Mini-Laser pour les élèves du primaire</w:t>
      </w:r>
    </w:p>
    <w:p w:rsidR="0048472D" w:rsidRDefault="0048472D"/>
    <w:p w:rsidR="0048472D" w:rsidRDefault="0048472D">
      <w:r>
        <w:t xml:space="preserve">L’école secondaire De </w:t>
      </w:r>
      <w:proofErr w:type="spellStart"/>
      <w:r>
        <w:t>Rochebelle</w:t>
      </w:r>
      <w:proofErr w:type="spellEnd"/>
      <w:r>
        <w:t xml:space="preserve"> offre aux jeunes sportifs de</w:t>
      </w:r>
      <w:r w:rsidR="00FB19A7">
        <w:t xml:space="preserve"> la </w:t>
      </w:r>
      <w:r>
        <w:t xml:space="preserve"> 3</w:t>
      </w:r>
      <w:r w:rsidRPr="0048472D">
        <w:rPr>
          <w:vertAlign w:val="superscript"/>
        </w:rPr>
        <w:t>e</w:t>
      </w:r>
      <w:r>
        <w:t xml:space="preserve"> à  </w:t>
      </w:r>
      <w:r w:rsidR="00FB19A7">
        <w:t xml:space="preserve">la </w:t>
      </w:r>
      <w:r>
        <w:t>6</w:t>
      </w:r>
      <w:r w:rsidRPr="0048472D">
        <w:rPr>
          <w:vertAlign w:val="superscript"/>
        </w:rPr>
        <w:t>e</w:t>
      </w:r>
      <w:r>
        <w:t xml:space="preserve"> année une série de huit ateliers de basketball Mini-Laser. </w:t>
      </w:r>
    </w:p>
    <w:p w:rsidR="00FB19A7" w:rsidRDefault="00FB19A7">
      <w:r>
        <w:t xml:space="preserve">Il en coûte 80 $ pour les huit ateliers d’une heure débutant  le samedi 9 février 2013. Pour inscrire votre enfant, téléphonez au 418 652-2167, poste 2573 ou par courriel </w:t>
      </w:r>
      <w:hyperlink r:id="rId5" w:history="1">
        <w:r w:rsidRPr="000345A7">
          <w:rPr>
            <w:rStyle w:val="Lienhypertexte"/>
          </w:rPr>
          <w:t>minilaser@csdecou.qc.ca</w:t>
        </w:r>
      </w:hyperlink>
      <w:r>
        <w:t xml:space="preserve"> </w:t>
      </w:r>
      <w:bookmarkStart w:id="0" w:name="_GoBack"/>
      <w:bookmarkEnd w:id="0"/>
    </w:p>
    <w:p w:rsidR="0048472D" w:rsidRDefault="0048472D"/>
    <w:p w:rsidR="0048472D" w:rsidRDefault="0048472D"/>
    <w:p w:rsidR="0048472D" w:rsidRDefault="0048472D"/>
    <w:sectPr w:rsidR="00484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D"/>
    <w:rsid w:val="0048472D"/>
    <w:rsid w:val="006D74B8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laser@csdecou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Savard</dc:creator>
  <cp:lastModifiedBy>Claire Savard</cp:lastModifiedBy>
  <cp:revision>1</cp:revision>
  <dcterms:created xsi:type="dcterms:W3CDTF">2013-01-17T18:59:00Z</dcterms:created>
  <dcterms:modified xsi:type="dcterms:W3CDTF">2013-01-17T19:14:00Z</dcterms:modified>
</cp:coreProperties>
</file>